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51B" w:rsidRPr="00AF351B" w:rsidRDefault="00AF351B" w:rsidP="00AF351B">
      <w:pPr>
        <w:pStyle w:val="Geenafstand"/>
        <w:jc w:val="center"/>
        <w:rPr>
          <w:u w:val="single"/>
        </w:rPr>
      </w:pPr>
      <w:r w:rsidRPr="00AF351B">
        <w:rPr>
          <w:u w:val="single"/>
        </w:rPr>
        <w:t>Toestemmingsverklaring VeCoZo</w:t>
      </w:r>
    </w:p>
    <w:p w:rsidR="00AF351B" w:rsidRDefault="00AF351B" w:rsidP="00AF351B">
      <w:pPr>
        <w:pStyle w:val="Geenafstand"/>
      </w:pPr>
    </w:p>
    <w:p w:rsidR="00AF351B" w:rsidRPr="00AF351B" w:rsidRDefault="00AF351B" w:rsidP="00AF351B">
      <w:pPr>
        <w:pStyle w:val="Geenafstand"/>
        <w:rPr>
          <w:b/>
          <w:bCs/>
        </w:rPr>
      </w:pPr>
      <w:r w:rsidRPr="00AF351B">
        <w:rPr>
          <w:b/>
          <w:bCs/>
        </w:rPr>
        <w:t>Stappenplan</w:t>
      </w:r>
    </w:p>
    <w:p w:rsidR="00AF351B" w:rsidRDefault="00AF351B" w:rsidP="00AF351B">
      <w:pPr>
        <w:pStyle w:val="Geenafstand"/>
      </w:pPr>
    </w:p>
    <w:p w:rsidR="00AF351B" w:rsidRDefault="00AF351B" w:rsidP="00AF351B">
      <w:pPr>
        <w:pStyle w:val="Geenafstand"/>
      </w:pPr>
      <w:r>
        <w:t xml:space="preserve">Log in met google Chrome op </w:t>
      </w:r>
      <w:hyperlink r:id="rId5" w:history="1">
        <w:r w:rsidRPr="009A3A6D">
          <w:rPr>
            <w:rStyle w:val="Hyperlink"/>
          </w:rPr>
          <w:t>www.vecozo.nl</w:t>
        </w:r>
      </w:hyperlink>
    </w:p>
    <w:p w:rsidR="00AF351B" w:rsidRDefault="00AF351B" w:rsidP="00AF351B">
      <w:pPr>
        <w:pStyle w:val="Geenafstand"/>
      </w:pPr>
    </w:p>
    <w:p w:rsidR="00AF351B" w:rsidRDefault="00AF351B" w:rsidP="00AF351B">
      <w:pPr>
        <w:pStyle w:val="Geenafstand"/>
      </w:pPr>
      <w:r>
        <w:t>Klik op inloggen en log in met de inloggegevens</w:t>
      </w:r>
      <w:r>
        <w:tab/>
      </w:r>
      <w:r>
        <w:tab/>
      </w:r>
      <w:r>
        <w:tab/>
      </w:r>
      <w:r>
        <w:tab/>
      </w:r>
    </w:p>
    <w:p w:rsidR="00AF351B" w:rsidRDefault="00C80A2B" w:rsidP="00AF351B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4533899</wp:posOffset>
                </wp:positionH>
                <wp:positionV relativeFrom="paragraph">
                  <wp:posOffset>130175</wp:posOffset>
                </wp:positionV>
                <wp:extent cx="45719" cy="390525"/>
                <wp:effectExtent l="38100" t="0" r="50165" b="4762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FAD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357pt;margin-top:10.25pt;width:3.6pt;height:30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:rsidR="00AF351B" w:rsidRDefault="00AF351B" w:rsidP="00AF351B">
      <w:pPr>
        <w:pStyle w:val="Geenafstand"/>
      </w:pPr>
    </w:p>
    <w:p w:rsidR="00AF351B" w:rsidRDefault="00AF351B" w:rsidP="00AF351B">
      <w:pPr>
        <w:pStyle w:val="Geenafstand"/>
      </w:pPr>
      <w:r>
        <w:rPr>
          <w:noProof/>
        </w:rPr>
        <w:drawing>
          <wp:inline distT="0" distB="0" distL="0" distR="0" wp14:anchorId="7A98E04F" wp14:editId="2971C6AD">
            <wp:extent cx="5543550" cy="67627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8349" cy="73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51B" w:rsidRDefault="009B6B7E" w:rsidP="00AF351B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7C566" wp14:editId="0D0CA74F">
                <wp:simplePos x="0" y="0"/>
                <wp:positionH relativeFrom="column">
                  <wp:posOffset>3438525</wp:posOffset>
                </wp:positionH>
                <wp:positionV relativeFrom="paragraph">
                  <wp:posOffset>46355</wp:posOffset>
                </wp:positionV>
                <wp:extent cx="45719" cy="390525"/>
                <wp:effectExtent l="38100" t="0" r="50165" b="4762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C38D3" id="Rechte verbindingslijn met pijl 5" o:spid="_x0000_s1026" type="#_x0000_t32" style="position:absolute;margin-left:270.75pt;margin-top:3.65pt;width:3.6pt;height:30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" strokecolor="#4472c4" strokeweight=".5pt">
                <v:stroke endarrow="block" joinstyle="miter"/>
              </v:shape>
            </w:pict>
          </mc:Fallback>
        </mc:AlternateContent>
      </w:r>
      <w:r w:rsidR="00C80A2B">
        <w:t>klik vervolgens op support</w:t>
      </w:r>
    </w:p>
    <w:p w:rsidR="00AF351B" w:rsidRDefault="00AF351B" w:rsidP="00AF351B">
      <w:pPr>
        <w:pStyle w:val="Geenafstand"/>
      </w:pPr>
    </w:p>
    <w:p w:rsidR="00AF351B" w:rsidRDefault="00C80A2B" w:rsidP="00AF351B">
      <w:pPr>
        <w:pStyle w:val="Geenafstand"/>
      </w:pPr>
      <w:r>
        <w:rPr>
          <w:noProof/>
        </w:rPr>
        <w:drawing>
          <wp:inline distT="0" distB="0" distL="0" distR="0" wp14:anchorId="755C790F" wp14:editId="779D291C">
            <wp:extent cx="5543550" cy="676271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8349" cy="73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B7E" w:rsidRDefault="009B6B7E" w:rsidP="00AF351B">
      <w:pPr>
        <w:pStyle w:val="Geenafstand"/>
      </w:pPr>
    </w:p>
    <w:p w:rsidR="009B6B7E" w:rsidRDefault="009B6B7E" w:rsidP="00AF351B">
      <w:pPr>
        <w:pStyle w:val="Geenafstand"/>
      </w:pPr>
      <w:r>
        <w:t>Klik op bij Onderwerpen voor……. Op Zorgaanbieders en vervolgens op Aanvragen / Wijzigen</w:t>
      </w:r>
    </w:p>
    <w:p w:rsidR="009B6B7E" w:rsidRDefault="009B6B7E" w:rsidP="00AF351B">
      <w:pPr>
        <w:pStyle w:val="Geenafstand"/>
      </w:pPr>
    </w:p>
    <w:p w:rsidR="009B6B7E" w:rsidRDefault="009B6B7E" w:rsidP="00AF351B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74D55" wp14:editId="45BE75DE">
                <wp:simplePos x="0" y="0"/>
                <wp:positionH relativeFrom="column">
                  <wp:posOffset>2092960</wp:posOffset>
                </wp:positionH>
                <wp:positionV relativeFrom="paragraph">
                  <wp:posOffset>5715</wp:posOffset>
                </wp:positionV>
                <wp:extent cx="45719" cy="533400"/>
                <wp:effectExtent l="38100" t="0" r="50165" b="5715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84D78" id="Rechte verbindingslijn met pijl 8" o:spid="_x0000_s1026" type="#_x0000_t32" style="position:absolute;margin-left:164.8pt;margin-top:.45pt;width:3.6pt;height:4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" strokecolor="#4472c4" strokeweight=".5pt">
                <v:stroke endarrow="block" joinstyle="miter"/>
              </v:shape>
            </w:pict>
          </mc:Fallback>
        </mc:AlternateContent>
      </w:r>
    </w:p>
    <w:p w:rsidR="009B6B7E" w:rsidRDefault="009B6B7E" w:rsidP="00AF351B">
      <w:pPr>
        <w:pStyle w:val="Geenafstand"/>
      </w:pPr>
      <w:r>
        <w:rPr>
          <w:noProof/>
        </w:rPr>
        <w:drawing>
          <wp:inline distT="0" distB="0" distL="0" distR="0" wp14:anchorId="6EA70F7B" wp14:editId="65281615">
            <wp:extent cx="5731510" cy="838200"/>
            <wp:effectExtent l="0" t="0" r="254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B7E" w:rsidRDefault="009B6B7E" w:rsidP="00AF351B">
      <w:pPr>
        <w:pStyle w:val="Geenafstand"/>
      </w:pPr>
    </w:p>
    <w:p w:rsidR="009B6B7E" w:rsidRDefault="009B6B7E" w:rsidP="00AF351B">
      <w:pPr>
        <w:pStyle w:val="Geenafstand"/>
      </w:pPr>
      <w:r>
        <w:t>Klik vervolgens onder kopje Toestemmingsverklaring</w:t>
      </w:r>
      <w:r w:rsidR="00867AD2">
        <w:t xml:space="preserve"> op “Hoe beheer ik een toestemmingsverklaring”.</w:t>
      </w:r>
    </w:p>
    <w:p w:rsidR="009B6B7E" w:rsidRDefault="009B6B7E" w:rsidP="00AF351B">
      <w:pPr>
        <w:pStyle w:val="Geenafstand"/>
      </w:pPr>
    </w:p>
    <w:p w:rsidR="009B6B7E" w:rsidRDefault="00867AD2" w:rsidP="00AF351B">
      <w:pPr>
        <w:pStyle w:val="Geenafstand"/>
      </w:pPr>
      <w:r>
        <w:rPr>
          <w:noProof/>
        </w:rPr>
        <w:drawing>
          <wp:inline distT="0" distB="0" distL="0" distR="0" wp14:anchorId="39724CEC" wp14:editId="539C4C3B">
            <wp:extent cx="4800600" cy="10858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AD2" w:rsidRDefault="00867AD2" w:rsidP="00AF351B">
      <w:pPr>
        <w:pStyle w:val="Geenafstand"/>
      </w:pPr>
    </w:p>
    <w:p w:rsidR="00867AD2" w:rsidRDefault="00867AD2" w:rsidP="00AF351B">
      <w:pPr>
        <w:pStyle w:val="Geenafstand"/>
      </w:pPr>
      <w:r>
        <w:t xml:space="preserve">Klik vervolgens “onder hoe beheer ik een toestemmingsverklaring” op “hoe regel ik een instemmingverklaring in” </w:t>
      </w:r>
    </w:p>
    <w:p w:rsidR="00867AD2" w:rsidRDefault="00867AD2" w:rsidP="00AF351B">
      <w:pPr>
        <w:pStyle w:val="Geenafstand"/>
      </w:pPr>
    </w:p>
    <w:p w:rsidR="00867AD2" w:rsidRDefault="00867AD2" w:rsidP="00AF351B">
      <w:pPr>
        <w:pStyle w:val="Geenafstand"/>
      </w:pPr>
      <w:r>
        <w:rPr>
          <w:noProof/>
        </w:rPr>
        <w:drawing>
          <wp:inline distT="0" distB="0" distL="0" distR="0" wp14:anchorId="2FE35D4A" wp14:editId="0CEA304F">
            <wp:extent cx="4733925" cy="1530422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1369" cy="154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AD2" w:rsidRDefault="00867AD2" w:rsidP="00AF351B">
      <w:pPr>
        <w:pStyle w:val="Geenafstand"/>
      </w:pPr>
    </w:p>
    <w:p w:rsidR="00867AD2" w:rsidRDefault="00E97879" w:rsidP="00AF351B">
      <w:pPr>
        <w:pStyle w:val="Geenafstand"/>
      </w:pPr>
      <w:r>
        <w:rPr>
          <w:noProof/>
        </w:rPr>
        <w:drawing>
          <wp:inline distT="0" distB="0" distL="0" distR="0" wp14:anchorId="1773B8CB" wp14:editId="6FFCF34E">
            <wp:extent cx="5731510" cy="3566795"/>
            <wp:effectExtent l="0" t="0" r="254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879" w:rsidRDefault="00E97879" w:rsidP="00AF351B">
      <w:pPr>
        <w:pStyle w:val="Geenafstand"/>
      </w:pPr>
    </w:p>
    <w:p w:rsidR="00E97879" w:rsidRDefault="00222CBF" w:rsidP="00AF351B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EE860" wp14:editId="37B5969F">
                <wp:simplePos x="0" y="0"/>
                <wp:positionH relativeFrom="column">
                  <wp:posOffset>971550</wp:posOffset>
                </wp:positionH>
                <wp:positionV relativeFrom="paragraph">
                  <wp:posOffset>3464559</wp:posOffset>
                </wp:positionV>
                <wp:extent cx="552450" cy="333375"/>
                <wp:effectExtent l="38100" t="38100" r="19050" b="28575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7B979" id="Rechte verbindingslijn met pijl 18" o:spid="_x0000_s1026" type="#_x0000_t32" style="position:absolute;margin-left:76.5pt;margin-top:272.8pt;width:43.5pt;height:26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D23CD" wp14:editId="6E134856">
                <wp:simplePos x="0" y="0"/>
                <wp:positionH relativeFrom="column">
                  <wp:posOffset>2400300</wp:posOffset>
                </wp:positionH>
                <wp:positionV relativeFrom="paragraph">
                  <wp:posOffset>2350135</wp:posOffset>
                </wp:positionV>
                <wp:extent cx="45719" cy="390525"/>
                <wp:effectExtent l="38100" t="0" r="50165" b="47625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0850" id="Rechte verbindingslijn met pijl 16" o:spid="_x0000_s1026" type="#_x0000_t32" style="position:absolute;margin-left:189pt;margin-top:185.05pt;width:3.6pt;height:30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D23CD" wp14:editId="6E134856">
                <wp:simplePos x="0" y="0"/>
                <wp:positionH relativeFrom="column">
                  <wp:posOffset>1362075</wp:posOffset>
                </wp:positionH>
                <wp:positionV relativeFrom="paragraph">
                  <wp:posOffset>1931035</wp:posOffset>
                </wp:positionV>
                <wp:extent cx="45719" cy="390525"/>
                <wp:effectExtent l="38100" t="0" r="50165" b="47625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5E530" id="Rechte verbindingslijn met pijl 15" o:spid="_x0000_s1026" type="#_x0000_t32" style="position:absolute;margin-left:107.25pt;margin-top:152.05pt;width:3.6pt;height:30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EE860" wp14:editId="37B5969F">
                <wp:simplePos x="0" y="0"/>
                <wp:positionH relativeFrom="column">
                  <wp:posOffset>152400</wp:posOffset>
                </wp:positionH>
                <wp:positionV relativeFrom="paragraph">
                  <wp:posOffset>149860</wp:posOffset>
                </wp:positionV>
                <wp:extent cx="45719" cy="390525"/>
                <wp:effectExtent l="38100" t="0" r="50165" b="47625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159BE" id="Rechte verbindingslijn met pijl 17" o:spid="_x0000_s1026" type="#_x0000_t32" style="position:absolute;margin-left:12pt;margin-top:11.8pt;width:3.6pt;height:30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" strokecolor="#4472c4" strokeweight=".5pt">
                <v:stroke endarrow="block" joinstyle="miter"/>
              </v:shape>
            </w:pict>
          </mc:Fallback>
        </mc:AlternateContent>
      </w:r>
      <w:bookmarkStart w:id="0" w:name="_GoBack"/>
      <w:r w:rsidR="00E97879">
        <w:rPr>
          <w:noProof/>
        </w:rPr>
        <w:drawing>
          <wp:inline distT="0" distB="0" distL="0" distR="0" wp14:anchorId="5461A3A3" wp14:editId="6867BBE7">
            <wp:extent cx="5731510" cy="3949065"/>
            <wp:effectExtent l="0" t="0" r="254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7879" w:rsidRDefault="00E97879" w:rsidP="00AF351B">
      <w:pPr>
        <w:pStyle w:val="Geenafstand"/>
      </w:pPr>
    </w:p>
    <w:p w:rsidR="00E97879" w:rsidRDefault="00E97879" w:rsidP="00AF351B">
      <w:pPr>
        <w:pStyle w:val="Geenafstand"/>
      </w:pPr>
      <w:r>
        <w:t>Kies bij applicatie in het bovenstaande scherm voor COV, kies bij Type instantie in het bovenstaande scherm voor administratie</w:t>
      </w:r>
      <w:r w:rsidR="001C10E5">
        <w:t>f</w:t>
      </w:r>
      <w:r>
        <w:t xml:space="preserve"> en bij “geef toestemmingsverklaring aan” </w:t>
      </w:r>
      <w:r w:rsidR="00E47911">
        <w:t xml:space="preserve">in het bovenstaande scherm </w:t>
      </w:r>
      <w:r>
        <w:t xml:space="preserve">voor Famed BV </w:t>
      </w:r>
      <w:r w:rsidR="00E47911">
        <w:t>en vanaf 01-07-2021 voor Infomedics BV.</w:t>
      </w:r>
    </w:p>
    <w:p w:rsidR="00867AD2" w:rsidRDefault="00867AD2" w:rsidP="00AF351B">
      <w:pPr>
        <w:pStyle w:val="Geenafstand"/>
      </w:pPr>
    </w:p>
    <w:p w:rsidR="00867AD2" w:rsidRDefault="00E97879" w:rsidP="00AF351B">
      <w:pPr>
        <w:pStyle w:val="Geenafstand"/>
      </w:pPr>
      <w:r>
        <w:rPr>
          <w:noProof/>
        </w:rPr>
        <w:lastRenderedPageBreak/>
        <w:drawing>
          <wp:inline distT="0" distB="0" distL="0" distR="0" wp14:anchorId="019D8315" wp14:editId="25AFCA03">
            <wp:extent cx="5731510" cy="3596640"/>
            <wp:effectExtent l="0" t="0" r="2540" b="381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E5F3B"/>
    <w:multiLevelType w:val="hybridMultilevel"/>
    <w:tmpl w:val="3F52C1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1B"/>
    <w:rsid w:val="001C10E5"/>
    <w:rsid w:val="00222CBF"/>
    <w:rsid w:val="00867AD2"/>
    <w:rsid w:val="009B6B7E"/>
    <w:rsid w:val="00AF351B"/>
    <w:rsid w:val="00C80A2B"/>
    <w:rsid w:val="00E47911"/>
    <w:rsid w:val="00E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B70E"/>
  <w15:chartTrackingRefBased/>
  <w15:docId w15:val="{593D3BF9-B209-4049-8747-D503773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F351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F351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3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vecozo.n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Schaay</dc:creator>
  <cp:keywords/>
  <dc:description/>
  <cp:lastModifiedBy>Harry Schaay</cp:lastModifiedBy>
  <cp:revision>5</cp:revision>
  <dcterms:created xsi:type="dcterms:W3CDTF">2021-04-19T12:05:00Z</dcterms:created>
  <dcterms:modified xsi:type="dcterms:W3CDTF">2021-04-19T12:53:00Z</dcterms:modified>
</cp:coreProperties>
</file>